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02968" w:rsidRPr="008F2663" w:rsidP="004C4BB4" w14:paraId="2CA618A3" w14:textId="15FDB361">
      <w:pPr>
        <w:pStyle w:val="Title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8F2663">
        <w:rPr>
          <w:rFonts w:ascii="Times New Roman" w:hAnsi="Times New Roman"/>
          <w:b w:val="0"/>
          <w:sz w:val="24"/>
          <w:szCs w:val="24"/>
          <w:lang w:val="ru-RU"/>
        </w:rPr>
        <w:t xml:space="preserve">      УИД </w:t>
      </w:r>
      <w:r w:rsidRPr="008F2663">
        <w:rPr>
          <w:rFonts w:ascii="Times New Roman" w:eastAsia="Calibri" w:hAnsi="Times New Roman"/>
          <w:b w:val="0"/>
          <w:sz w:val="24"/>
          <w:szCs w:val="24"/>
          <w:lang w:eastAsia="en-US"/>
        </w:rPr>
        <w:t>86MS0041-01-2026-00</w:t>
      </w:r>
      <w:r w:rsidRPr="008F2663">
        <w:rPr>
          <w:rFonts w:ascii="Times New Roman" w:eastAsia="Calibri" w:hAnsi="Times New Roman"/>
          <w:b w:val="0"/>
          <w:sz w:val="24"/>
          <w:szCs w:val="24"/>
          <w:lang w:val="ru-RU" w:eastAsia="en-US"/>
        </w:rPr>
        <w:t>4123</w:t>
      </w:r>
      <w:r w:rsidRPr="008F2663">
        <w:rPr>
          <w:rFonts w:ascii="Times New Roman" w:eastAsia="Calibri" w:hAnsi="Times New Roman"/>
          <w:b w:val="0"/>
          <w:sz w:val="24"/>
          <w:szCs w:val="24"/>
          <w:lang w:eastAsia="en-US"/>
        </w:rPr>
        <w:t>-</w:t>
      </w:r>
      <w:r w:rsidRPr="008F2663">
        <w:rPr>
          <w:rFonts w:ascii="Times New Roman" w:eastAsia="Calibri" w:hAnsi="Times New Roman"/>
          <w:b w:val="0"/>
          <w:sz w:val="24"/>
          <w:szCs w:val="24"/>
          <w:lang w:val="ru-RU" w:eastAsia="en-US"/>
        </w:rPr>
        <w:t>34</w:t>
      </w:r>
    </w:p>
    <w:p w:rsidR="004C4BB4" w:rsidRPr="008F2663" w:rsidP="004C4BB4" w14:paraId="3D4947ED" w14:textId="7AAAF606">
      <w:pPr>
        <w:pStyle w:val="Title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8F2663">
        <w:rPr>
          <w:rFonts w:ascii="Times New Roman" w:hAnsi="Times New Roman"/>
          <w:b w:val="0"/>
          <w:sz w:val="24"/>
          <w:szCs w:val="24"/>
          <w:lang w:val="ru-RU"/>
        </w:rPr>
        <w:t>Дело № 5-</w:t>
      </w:r>
      <w:r w:rsidRPr="008F2663" w:rsidR="008C306E">
        <w:rPr>
          <w:rFonts w:ascii="Times New Roman" w:hAnsi="Times New Roman"/>
          <w:b w:val="0"/>
          <w:sz w:val="24"/>
          <w:szCs w:val="24"/>
          <w:lang w:val="ru-RU"/>
        </w:rPr>
        <w:t>8</w:t>
      </w:r>
      <w:r w:rsidRPr="008F2663" w:rsidR="009D2456">
        <w:rPr>
          <w:rFonts w:ascii="Times New Roman" w:hAnsi="Times New Roman"/>
          <w:b w:val="0"/>
          <w:sz w:val="24"/>
          <w:szCs w:val="24"/>
          <w:lang w:val="ru-RU"/>
        </w:rPr>
        <w:t>43</w:t>
      </w:r>
      <w:r w:rsidRPr="008F2663">
        <w:rPr>
          <w:rFonts w:ascii="Times New Roman" w:hAnsi="Times New Roman"/>
          <w:b w:val="0"/>
          <w:sz w:val="24"/>
          <w:szCs w:val="24"/>
          <w:lang w:val="ru-RU"/>
        </w:rPr>
        <w:t>-200</w:t>
      </w:r>
      <w:r w:rsidRPr="008F2663" w:rsidR="002A7392">
        <w:rPr>
          <w:rFonts w:ascii="Times New Roman" w:hAnsi="Times New Roman"/>
          <w:b w:val="0"/>
          <w:sz w:val="24"/>
          <w:szCs w:val="24"/>
          <w:lang w:val="ru-RU"/>
        </w:rPr>
        <w:t>5</w:t>
      </w:r>
      <w:r w:rsidRPr="008F2663">
        <w:rPr>
          <w:rFonts w:ascii="Times New Roman" w:hAnsi="Times New Roman"/>
          <w:b w:val="0"/>
          <w:sz w:val="24"/>
          <w:szCs w:val="24"/>
          <w:lang w:val="ru-RU"/>
        </w:rPr>
        <w:t>/202</w:t>
      </w:r>
      <w:r w:rsidRPr="008F2663" w:rsidR="002A7392">
        <w:rPr>
          <w:rFonts w:ascii="Times New Roman" w:hAnsi="Times New Roman"/>
          <w:b w:val="0"/>
          <w:sz w:val="24"/>
          <w:szCs w:val="24"/>
          <w:lang w:val="ru-RU"/>
        </w:rPr>
        <w:t>6</w:t>
      </w:r>
    </w:p>
    <w:p w:rsidR="004C4BB4" w:rsidRPr="008F2663" w:rsidP="004C4BB4" w14:paraId="3F591EF9" w14:textId="77777777">
      <w:pPr>
        <w:pStyle w:val="Title"/>
        <w:spacing w:line="120" w:lineRule="auto"/>
        <w:rPr>
          <w:rFonts w:ascii="Times New Roman" w:hAnsi="Times New Roman"/>
          <w:b w:val="0"/>
          <w:sz w:val="24"/>
          <w:szCs w:val="24"/>
          <w:lang w:val="ru-RU"/>
        </w:rPr>
      </w:pPr>
    </w:p>
    <w:p w:rsidR="004C4BB4" w:rsidRPr="008F2663" w:rsidP="004C4BB4" w14:paraId="5906020F" w14:textId="77777777">
      <w:pPr>
        <w:pStyle w:val="Title"/>
        <w:rPr>
          <w:rFonts w:ascii="Times New Roman" w:hAnsi="Times New Roman"/>
          <w:b w:val="0"/>
          <w:sz w:val="24"/>
          <w:szCs w:val="24"/>
          <w:lang w:val="x-none"/>
        </w:rPr>
      </w:pPr>
      <w:r w:rsidRPr="008F2663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4C4BB4" w:rsidRPr="008F2663" w:rsidP="004C4BB4" w14:paraId="5689DDDA" w14:textId="77777777">
      <w:pPr>
        <w:pStyle w:val="Title"/>
        <w:rPr>
          <w:rFonts w:ascii="Times New Roman" w:hAnsi="Times New Roman"/>
          <w:b w:val="0"/>
          <w:sz w:val="24"/>
          <w:szCs w:val="24"/>
          <w:lang w:val="ru-RU"/>
        </w:rPr>
      </w:pPr>
      <w:r w:rsidRPr="008F2663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4C4BB4" w:rsidRPr="008F2663" w:rsidP="004C4BB4" w14:paraId="0210DD53" w14:textId="2CA4347B">
      <w:pPr>
        <w:jc w:val="both"/>
      </w:pPr>
      <w:r w:rsidRPr="008F2663">
        <w:t>«</w:t>
      </w:r>
      <w:r w:rsidRPr="008F2663" w:rsidR="00697F83">
        <w:t>15</w:t>
      </w:r>
      <w:r w:rsidRPr="008F2663">
        <w:t xml:space="preserve">» </w:t>
      </w:r>
      <w:r w:rsidRPr="008F2663" w:rsidR="008C306E">
        <w:t>сентября</w:t>
      </w:r>
      <w:r w:rsidRPr="008F2663">
        <w:t xml:space="preserve"> 202</w:t>
      </w:r>
      <w:r w:rsidRPr="008F2663" w:rsidR="002A7392">
        <w:t>6</w:t>
      </w:r>
      <w:r w:rsidRPr="008F2663">
        <w:t xml:space="preserve"> года </w:t>
      </w:r>
      <w:r w:rsidRPr="008F2663">
        <w:tab/>
        <w:t xml:space="preserve">   </w:t>
      </w:r>
      <w:r w:rsidRPr="008F2663">
        <w:tab/>
        <w:t xml:space="preserve">                                                            город Нефтеюганск</w:t>
      </w:r>
    </w:p>
    <w:p w:rsidR="004C4BB4" w:rsidRPr="008F2663" w:rsidP="004C4BB4" w14:paraId="5C07668F" w14:textId="77777777">
      <w:pPr>
        <w:spacing w:line="120" w:lineRule="auto"/>
        <w:jc w:val="both"/>
      </w:pPr>
    </w:p>
    <w:p w:rsidR="004C4BB4" w:rsidRPr="008F2663" w:rsidP="004C4BB4" w14:paraId="22F658A4" w14:textId="4E757592">
      <w:pPr>
        <w:jc w:val="both"/>
      </w:pPr>
      <w:r w:rsidRPr="008F2663">
        <w:t xml:space="preserve">         Мировой судья судебного участка № 5 Нефтеюганского судебного района Ханты-Мансийского автономного округа – Югры Р.В. Голованюк, </w:t>
      </w:r>
    </w:p>
    <w:p w:rsidR="004C4BB4" w:rsidRPr="008F2663" w:rsidP="004C4BB4" w14:paraId="5FB34A24" w14:textId="6B8FE8FD">
      <w:pPr>
        <w:jc w:val="both"/>
      </w:pPr>
      <w:r w:rsidRPr="008F2663">
        <w:t xml:space="preserve">         рассмотрев в открытом судебном заседании дело об административном правонарушении, предусмотренном ст. 20.21 К</w:t>
      </w:r>
      <w:r w:rsidRPr="008F2663">
        <w:t xml:space="preserve">одекса Российской Федерации об административных правонарушениях, в отношении </w:t>
      </w:r>
    </w:p>
    <w:p w:rsidR="00820FF9" w:rsidRPr="008F2663" w:rsidP="004C4BB4" w14:paraId="6174ED2C" w14:textId="2BCFA6E2">
      <w:pPr>
        <w:widowControl w:val="0"/>
        <w:tabs>
          <w:tab w:val="left" w:pos="426"/>
        </w:tabs>
        <w:suppressAutoHyphens/>
        <w:ind w:right="-31"/>
        <w:jc w:val="both"/>
        <w:rPr>
          <w:bCs/>
        </w:rPr>
      </w:pPr>
      <w:r w:rsidRPr="008F2663">
        <w:tab/>
      </w:r>
      <w:r w:rsidRPr="008F2663" w:rsidR="008C306E">
        <w:t xml:space="preserve">Титова </w:t>
      </w:r>
      <w:r w:rsidRPr="008F2663" w:rsidR="00444C28">
        <w:t>А.Ю.</w:t>
      </w:r>
      <w:r w:rsidRPr="008F2663" w:rsidR="00F7734A">
        <w:t xml:space="preserve">, </w:t>
      </w:r>
      <w:r w:rsidRPr="008F2663" w:rsidR="00444C28">
        <w:t>***</w:t>
      </w:r>
      <w:r w:rsidRPr="008F2663" w:rsidR="00444C28">
        <w:t xml:space="preserve"> </w:t>
      </w:r>
      <w:r w:rsidRPr="008F2663" w:rsidR="00F7734A">
        <w:t xml:space="preserve">года рождения, уроженца </w:t>
      </w:r>
      <w:r w:rsidRPr="008F2663" w:rsidR="00444C28">
        <w:t>***</w:t>
      </w:r>
      <w:r w:rsidRPr="008F2663" w:rsidR="00F7734A">
        <w:t>, гражданина РФ, 01;</w:t>
      </w:r>
      <w:r w:rsidRPr="008F2663" w:rsidR="00444C28">
        <w:t xml:space="preserve"> </w:t>
      </w:r>
      <w:r w:rsidRPr="008F2663" w:rsidR="00444C28">
        <w:t>***</w:t>
      </w:r>
      <w:r w:rsidRPr="008F2663" w:rsidR="00F7734A">
        <w:t>, работа</w:t>
      </w:r>
      <w:r w:rsidRPr="008F2663" w:rsidR="0085340D">
        <w:t xml:space="preserve">ет </w:t>
      </w:r>
      <w:r w:rsidRPr="008F2663" w:rsidR="00444C28">
        <w:t>***</w:t>
      </w:r>
      <w:r w:rsidRPr="008F2663" w:rsidR="00F7734A">
        <w:t>, зарегистрированного</w:t>
      </w:r>
      <w:r w:rsidRPr="008F2663" w:rsidR="0085340D">
        <w:t xml:space="preserve"> и проживающего</w:t>
      </w:r>
      <w:r w:rsidRPr="008F2663" w:rsidR="00F7734A">
        <w:t xml:space="preserve"> по адресу: </w:t>
      </w:r>
      <w:r w:rsidRPr="008F2663" w:rsidR="00444C28">
        <w:t>***</w:t>
      </w:r>
      <w:r w:rsidRPr="008F2663" w:rsidR="0085340D">
        <w:t>,</w:t>
      </w:r>
    </w:p>
    <w:p w:rsidR="00961B39" w:rsidRPr="008F2663" w:rsidP="00CA1564" w14:paraId="5DBB8BB9" w14:textId="77777777">
      <w:pPr>
        <w:widowControl w:val="0"/>
        <w:ind w:left="-142" w:right="-2"/>
        <w:jc w:val="both"/>
      </w:pPr>
    </w:p>
    <w:p w:rsidR="00961B39" w:rsidRPr="008F2663" w:rsidP="003909EC" w14:paraId="7EEC10C5" w14:textId="32DF22B8">
      <w:pPr>
        <w:widowControl w:val="0"/>
        <w:tabs>
          <w:tab w:val="left" w:pos="2865"/>
          <w:tab w:val="center" w:pos="4819"/>
        </w:tabs>
        <w:ind w:right="-1"/>
      </w:pPr>
      <w:r w:rsidRPr="008F2663">
        <w:tab/>
      </w:r>
      <w:r w:rsidRPr="008F2663">
        <w:tab/>
        <w:t>УСТАНОВИЛ:</w:t>
      </w:r>
    </w:p>
    <w:p w:rsidR="00AF45C2" w:rsidRPr="008F2663" w:rsidP="00AF45C2" w14:paraId="2168CC0F" w14:textId="068E8DB6">
      <w:pPr>
        <w:widowControl w:val="0"/>
        <w:tabs>
          <w:tab w:val="left" w:pos="567"/>
        </w:tabs>
        <w:ind w:right="-1"/>
        <w:jc w:val="both"/>
        <w:rPr>
          <w:bCs/>
        </w:rPr>
      </w:pPr>
      <w:r w:rsidRPr="008F2663">
        <w:rPr>
          <w:bCs/>
        </w:rPr>
        <w:t xml:space="preserve">       </w:t>
      </w:r>
      <w:r w:rsidRPr="008F2663" w:rsidR="00202968">
        <w:rPr>
          <w:bCs/>
        </w:rPr>
        <w:t>14</w:t>
      </w:r>
      <w:r w:rsidRPr="008F2663" w:rsidR="0085340D">
        <w:rPr>
          <w:bCs/>
        </w:rPr>
        <w:t>.09</w:t>
      </w:r>
      <w:r w:rsidRPr="008F2663" w:rsidR="00F61086">
        <w:rPr>
          <w:bCs/>
        </w:rPr>
        <w:t>.2026</w:t>
      </w:r>
      <w:r w:rsidRPr="008F2663" w:rsidR="00FD2391">
        <w:rPr>
          <w:bCs/>
        </w:rPr>
        <w:t xml:space="preserve"> в</w:t>
      </w:r>
      <w:r w:rsidRPr="008F2663" w:rsidR="00961B39">
        <w:rPr>
          <w:bCs/>
        </w:rPr>
        <w:t xml:space="preserve"> </w:t>
      </w:r>
      <w:r w:rsidRPr="008F2663" w:rsidR="00202968">
        <w:rPr>
          <w:bCs/>
        </w:rPr>
        <w:t>22</w:t>
      </w:r>
      <w:r w:rsidRPr="008F2663" w:rsidR="00A84FE5">
        <w:rPr>
          <w:bCs/>
        </w:rPr>
        <w:t xml:space="preserve"> час</w:t>
      </w:r>
      <w:r w:rsidRPr="008F2663" w:rsidR="00E9095C">
        <w:t>.</w:t>
      </w:r>
      <w:r w:rsidRPr="008F2663" w:rsidR="00BA65CB">
        <w:t xml:space="preserve"> </w:t>
      </w:r>
      <w:r w:rsidRPr="008F2663" w:rsidR="00202968">
        <w:t>3</w:t>
      </w:r>
      <w:r w:rsidRPr="008F2663" w:rsidR="005D2BA0">
        <w:t>0</w:t>
      </w:r>
      <w:r w:rsidRPr="008F2663" w:rsidR="00AC5AD6">
        <w:t xml:space="preserve"> мин. </w:t>
      </w:r>
      <w:r w:rsidRPr="008F2663" w:rsidR="005D2BA0">
        <w:t>возле дома</w:t>
      </w:r>
      <w:r w:rsidRPr="008F2663" w:rsidR="00B5795D">
        <w:t xml:space="preserve"> </w:t>
      </w:r>
      <w:r w:rsidRPr="008F2663" w:rsidR="00F61086">
        <w:t>№</w:t>
      </w:r>
      <w:r w:rsidRPr="008F2663" w:rsidR="00202968">
        <w:t xml:space="preserve"> 47</w:t>
      </w:r>
      <w:r w:rsidRPr="008F2663" w:rsidR="00B5795D">
        <w:t xml:space="preserve"> </w:t>
      </w:r>
      <w:r w:rsidRPr="008F2663" w:rsidR="00F61086">
        <w:t xml:space="preserve">расположенного в </w:t>
      </w:r>
      <w:r w:rsidRPr="008F2663" w:rsidR="0085340D">
        <w:t>12</w:t>
      </w:r>
      <w:r w:rsidRPr="008F2663" w:rsidR="00F61086">
        <w:t xml:space="preserve"> микрорайоне, г. Нефтеюганска, </w:t>
      </w:r>
      <w:r w:rsidRPr="008F2663" w:rsidR="0085340D">
        <w:t>Титов А.Ю.</w:t>
      </w:r>
      <w:r w:rsidRPr="008F2663" w:rsidR="00F61086">
        <w:t xml:space="preserve"> находился в состоянии алкогольного опьянения, о чем свидетельствовали: </w:t>
      </w:r>
      <w:r w:rsidRPr="008F2663" w:rsidR="005D2BA0">
        <w:t xml:space="preserve">шаткая походка, </w:t>
      </w:r>
      <w:r w:rsidRPr="008F2663" w:rsidR="00F61086">
        <w:t>координация движени</w:t>
      </w:r>
      <w:r w:rsidRPr="008F2663" w:rsidR="005D2BA0">
        <w:t>я</w:t>
      </w:r>
      <w:r w:rsidRPr="008F2663" w:rsidR="00F61086">
        <w:t xml:space="preserve"> была нарушена, </w:t>
      </w:r>
      <w:r w:rsidRPr="008F2663" w:rsidR="00202968">
        <w:t xml:space="preserve">при разговоре имел невнятную речь, из полости рта на расстоянии исходил резкий запах алкоголя, </w:t>
      </w:r>
      <w:r w:rsidRPr="008F2663" w:rsidR="005D2BA0">
        <w:t>имел неопрятный внешний вид,</w:t>
      </w:r>
      <w:r w:rsidRPr="008F2663" w:rsidR="00F61086">
        <w:t xml:space="preserve"> а именно </w:t>
      </w:r>
      <w:r w:rsidRPr="008F2663" w:rsidR="0085340D">
        <w:t>верхняя одежда был</w:t>
      </w:r>
      <w:r w:rsidRPr="008F2663" w:rsidR="00202968">
        <w:t>а</w:t>
      </w:r>
      <w:r w:rsidRPr="008F2663" w:rsidR="0085340D">
        <w:t xml:space="preserve"> </w:t>
      </w:r>
      <w:r w:rsidRPr="008F2663" w:rsidR="00202968">
        <w:t>грязная</w:t>
      </w:r>
      <w:r w:rsidRPr="008F2663" w:rsidR="00F61086">
        <w:t>, чем оскорб</w:t>
      </w:r>
      <w:r w:rsidRPr="008F2663" w:rsidR="00202968">
        <w:t>лял</w:t>
      </w:r>
      <w:r w:rsidRPr="008F2663" w:rsidR="00F61086">
        <w:t xml:space="preserve"> человеческое достоинство и общественную нравственность</w:t>
      </w:r>
      <w:r w:rsidRPr="008F2663" w:rsidR="004C4BB4">
        <w:rPr>
          <w:bCs/>
        </w:rPr>
        <w:t>.</w:t>
      </w:r>
      <w:r w:rsidRPr="008F2663" w:rsidR="000F4D35">
        <w:rPr>
          <w:bCs/>
        </w:rPr>
        <w:t xml:space="preserve"> </w:t>
      </w:r>
    </w:p>
    <w:p w:rsidR="00D26FD3" w:rsidRPr="008F2663" w:rsidP="00AF45C2" w14:paraId="76B88241" w14:textId="043A560C">
      <w:pPr>
        <w:widowControl w:val="0"/>
        <w:tabs>
          <w:tab w:val="left" w:pos="567"/>
        </w:tabs>
        <w:ind w:right="-1"/>
        <w:jc w:val="both"/>
      </w:pPr>
      <w:r w:rsidRPr="008F2663">
        <w:rPr>
          <w:bCs/>
        </w:rPr>
        <w:t xml:space="preserve">       </w:t>
      </w:r>
      <w:r w:rsidRPr="008F2663" w:rsidR="00961B39">
        <w:rPr>
          <w:bCs/>
        </w:rPr>
        <w:t xml:space="preserve">При рассмотрении </w:t>
      </w:r>
      <w:r w:rsidRPr="008F2663" w:rsidR="00961B39">
        <w:t xml:space="preserve">дела об административном правонарушении </w:t>
      </w:r>
      <w:r w:rsidRPr="008F2663" w:rsidR="0085340D">
        <w:t>Титов А.Ю.</w:t>
      </w:r>
      <w:r w:rsidRPr="008F2663" w:rsidR="003D436A">
        <w:t xml:space="preserve"> </w:t>
      </w:r>
      <w:r w:rsidRPr="008F2663" w:rsidR="004C049C">
        <w:rPr>
          <w:bCs/>
        </w:rPr>
        <w:t xml:space="preserve">событие и </w:t>
      </w:r>
      <w:r w:rsidRPr="008F2663" w:rsidR="00DF708E">
        <w:t>вину в совершении административного правонарушения признал полностью</w:t>
      </w:r>
      <w:r w:rsidRPr="008F2663" w:rsidR="00C00FED">
        <w:t xml:space="preserve">, </w:t>
      </w:r>
      <w:r w:rsidRPr="008F2663" w:rsidR="00F7734A">
        <w:t xml:space="preserve">пояснил, </w:t>
      </w:r>
      <w:r w:rsidRPr="008F2663">
        <w:t xml:space="preserve">инвалидом </w:t>
      </w:r>
      <w:r w:rsidRPr="008F2663" w:rsidR="00E3499B">
        <w:t>1,</w:t>
      </w:r>
      <w:r w:rsidRPr="008F2663" w:rsidR="007B7798">
        <w:t xml:space="preserve"> </w:t>
      </w:r>
      <w:r w:rsidRPr="008F2663" w:rsidR="00E3499B">
        <w:t>2</w:t>
      </w:r>
      <w:r w:rsidRPr="008F2663">
        <w:t xml:space="preserve"> группы</w:t>
      </w:r>
      <w:r w:rsidRPr="008F2663" w:rsidR="00E3499B">
        <w:t xml:space="preserve"> не является</w:t>
      </w:r>
      <w:r w:rsidRPr="008F2663">
        <w:t>.</w:t>
      </w:r>
    </w:p>
    <w:p w:rsidR="00961B39" w:rsidRPr="008F2663" w:rsidP="00D26FD3" w14:paraId="1F69FB1D" w14:textId="70CBAE9C">
      <w:pPr>
        <w:widowControl w:val="0"/>
        <w:ind w:right="-1"/>
        <w:jc w:val="both"/>
      </w:pPr>
      <w:r w:rsidRPr="008F2663">
        <w:t xml:space="preserve">       Мировой судья, выслушав объяснения </w:t>
      </w:r>
      <w:r w:rsidRPr="008F2663" w:rsidR="0085340D">
        <w:t>Титова А.Ю.,</w:t>
      </w:r>
      <w:r w:rsidRPr="008F2663">
        <w:t xml:space="preserve"> исследова</w:t>
      </w:r>
      <w:r w:rsidRPr="008F2663" w:rsidR="004C049C">
        <w:t>в</w:t>
      </w:r>
      <w:r w:rsidRPr="008F2663">
        <w:t xml:space="preserve"> письменные материалы дела, </w:t>
      </w:r>
      <w:r w:rsidRPr="008F2663" w:rsidR="00FE3BC9">
        <w:t xml:space="preserve">оценив доказательства в их совокупности по правилам ст. 26.11 КоАП РФ </w:t>
      </w:r>
      <w:r w:rsidRPr="008F2663">
        <w:t>считает, что вина</w:t>
      </w:r>
      <w:r w:rsidRPr="008F2663" w:rsidR="00E86A2C">
        <w:t xml:space="preserve"> </w:t>
      </w:r>
      <w:r w:rsidRPr="008F2663" w:rsidR="0085340D">
        <w:t>Титова А.Ю.</w:t>
      </w:r>
      <w:r w:rsidRPr="008F2663" w:rsidR="00994E1B">
        <w:t xml:space="preserve"> </w:t>
      </w:r>
      <w:r w:rsidRPr="008F2663">
        <w:t xml:space="preserve">в совершении </w:t>
      </w:r>
      <w:r w:rsidRPr="008F2663">
        <w:t>административного правонарушения полностью доказана и подтверждается следующи</w:t>
      </w:r>
      <w:r w:rsidRPr="008F2663" w:rsidR="00FE3BC9">
        <w:t>ми</w:t>
      </w:r>
      <w:r w:rsidRPr="008F2663">
        <w:t xml:space="preserve"> доказательств</w:t>
      </w:r>
      <w:r w:rsidRPr="008F2663" w:rsidR="00FE3BC9">
        <w:t>ами</w:t>
      </w:r>
      <w:r w:rsidRPr="008F2663">
        <w:t>:</w:t>
      </w:r>
    </w:p>
    <w:p w:rsidR="00EF669B" w:rsidRPr="008F2663" w:rsidP="00A55539" w14:paraId="3FD358FC" w14:textId="7049360F">
      <w:pPr>
        <w:widowControl w:val="0"/>
        <w:tabs>
          <w:tab w:val="left" w:pos="567"/>
        </w:tabs>
        <w:ind w:right="-1"/>
        <w:jc w:val="both"/>
        <w:rPr>
          <w:bCs/>
        </w:rPr>
      </w:pPr>
      <w:r w:rsidRPr="008F2663">
        <w:rPr>
          <w:bCs/>
        </w:rPr>
        <w:t>-</w:t>
      </w:r>
      <w:r w:rsidRPr="008F2663" w:rsidR="000A4E4C">
        <w:rPr>
          <w:bCs/>
        </w:rPr>
        <w:t xml:space="preserve"> </w:t>
      </w:r>
      <w:r w:rsidRPr="008F2663">
        <w:rPr>
          <w:bCs/>
        </w:rPr>
        <w:t xml:space="preserve">протоколом об административном правонарушении </w:t>
      </w:r>
      <w:r w:rsidRPr="008F2663" w:rsidR="00FD2391">
        <w:rPr>
          <w:bCs/>
        </w:rPr>
        <w:t xml:space="preserve">от </w:t>
      </w:r>
      <w:r w:rsidRPr="008F2663" w:rsidR="00202968">
        <w:rPr>
          <w:bCs/>
        </w:rPr>
        <w:t>15</w:t>
      </w:r>
      <w:r w:rsidRPr="008F2663" w:rsidR="0085340D">
        <w:rPr>
          <w:bCs/>
        </w:rPr>
        <w:t>.09</w:t>
      </w:r>
      <w:r w:rsidRPr="008F2663" w:rsidR="00F61086">
        <w:rPr>
          <w:bCs/>
        </w:rPr>
        <w:t>.2026</w:t>
      </w:r>
      <w:r w:rsidRPr="008F2663" w:rsidR="00E014CF">
        <w:rPr>
          <w:bCs/>
        </w:rPr>
        <w:t xml:space="preserve">, согласно </w:t>
      </w:r>
      <w:r w:rsidRPr="008F2663" w:rsidR="00994E1B">
        <w:rPr>
          <w:bCs/>
        </w:rPr>
        <w:t xml:space="preserve">которому </w:t>
      </w:r>
      <w:r w:rsidRPr="008F2663" w:rsidR="0085340D">
        <w:t>Титов А.Ю.</w:t>
      </w:r>
      <w:r w:rsidRPr="008F2663" w:rsidR="004A4089">
        <w:t xml:space="preserve"> </w:t>
      </w:r>
      <w:r w:rsidRPr="008F2663" w:rsidR="003D436A">
        <w:t xml:space="preserve"> </w:t>
      </w:r>
      <w:r w:rsidRPr="008F2663" w:rsidR="004C049C">
        <w:rPr>
          <w:bCs/>
        </w:rPr>
        <w:t>с протоколом ознакомлен, права, предусмотренные ст. 25.1 КоАП РФ и ст. 51 Конституции РФ разъяснены</w:t>
      </w:r>
      <w:r w:rsidRPr="008F2663">
        <w:rPr>
          <w:bCs/>
        </w:rPr>
        <w:t>;</w:t>
      </w:r>
    </w:p>
    <w:p w:rsidR="007B7798" w:rsidRPr="008F2663" w:rsidP="007B7798" w14:paraId="18BB039E" w14:textId="7EECA3ED">
      <w:pPr>
        <w:jc w:val="both"/>
        <w:rPr>
          <w:bCs/>
        </w:rPr>
      </w:pPr>
      <w:r w:rsidRPr="008F2663">
        <w:t xml:space="preserve">- </w:t>
      </w:r>
      <w:r w:rsidRPr="008F2663" w:rsidR="00F61086">
        <w:t>рапортом полицейского</w:t>
      </w:r>
      <w:r w:rsidRPr="008F2663">
        <w:rPr>
          <w:bCs/>
        </w:rPr>
        <w:t xml:space="preserve"> </w:t>
      </w:r>
      <w:r w:rsidRPr="008F2663">
        <w:rPr>
          <w:bCs/>
        </w:rPr>
        <w:t xml:space="preserve">ОРППСП ОМВД РФ </w:t>
      </w:r>
      <w:r w:rsidRPr="008F2663">
        <w:t xml:space="preserve">по г. Нефтеюганску от </w:t>
      </w:r>
      <w:r w:rsidRPr="008F2663" w:rsidR="00202968">
        <w:t>14</w:t>
      </w:r>
      <w:r w:rsidRPr="008F2663" w:rsidR="0085340D">
        <w:t>.09</w:t>
      </w:r>
      <w:r w:rsidRPr="008F2663" w:rsidR="00F61086">
        <w:t>.2026</w:t>
      </w:r>
      <w:r w:rsidRPr="008F2663">
        <w:t>, согласно которому им выявлено вышеуказанное административное правонарушение;</w:t>
      </w:r>
    </w:p>
    <w:p w:rsidR="00F61086" w:rsidRPr="008F2663" w:rsidP="00F61086" w14:paraId="5D445407" w14:textId="2D0E0FEA">
      <w:pPr>
        <w:widowControl w:val="0"/>
        <w:tabs>
          <w:tab w:val="left" w:pos="426"/>
        </w:tabs>
        <w:ind w:right="-1"/>
        <w:jc w:val="both"/>
        <w:rPr>
          <w:bCs/>
        </w:rPr>
      </w:pPr>
      <w:r w:rsidRPr="008F2663">
        <w:rPr>
          <w:bCs/>
        </w:rPr>
        <w:t xml:space="preserve">-  объяснением </w:t>
      </w:r>
      <w:r w:rsidRPr="008F2663" w:rsidR="0085340D">
        <w:t>Титова А.Ю.</w:t>
      </w:r>
      <w:r w:rsidRPr="008F2663">
        <w:t xml:space="preserve"> </w:t>
      </w:r>
      <w:r w:rsidRPr="008F2663">
        <w:t xml:space="preserve">от </w:t>
      </w:r>
      <w:r w:rsidRPr="008F2663" w:rsidR="00202968">
        <w:t>15</w:t>
      </w:r>
      <w:r w:rsidRPr="008F2663" w:rsidR="0085340D">
        <w:t>.09</w:t>
      </w:r>
      <w:r w:rsidRPr="008F2663">
        <w:t>.2026</w:t>
      </w:r>
      <w:r w:rsidRPr="008F2663">
        <w:t>, согласно которому он не отри</w:t>
      </w:r>
      <w:r w:rsidRPr="008F2663">
        <w:t>цает факт совершения им административного правонарушения</w:t>
      </w:r>
      <w:r w:rsidRPr="008F2663">
        <w:rPr>
          <w:bCs/>
        </w:rPr>
        <w:t>;</w:t>
      </w:r>
    </w:p>
    <w:p w:rsidR="00F61086" w:rsidRPr="008F2663" w:rsidP="00F61086" w14:paraId="089C4A0D" w14:textId="7434B3B6">
      <w:pPr>
        <w:jc w:val="both"/>
        <w:rPr>
          <w:bCs/>
        </w:rPr>
      </w:pPr>
      <w:r w:rsidRPr="008F2663">
        <w:rPr>
          <w:bCs/>
        </w:rPr>
        <w:t>- объяснени</w:t>
      </w:r>
      <w:r w:rsidRPr="008F2663">
        <w:rPr>
          <w:bCs/>
        </w:rPr>
        <w:t>ем</w:t>
      </w:r>
      <w:r w:rsidRPr="008F2663">
        <w:rPr>
          <w:bCs/>
        </w:rPr>
        <w:t xml:space="preserve"> свидетеля от </w:t>
      </w:r>
      <w:r w:rsidRPr="008F2663" w:rsidR="00202968">
        <w:rPr>
          <w:bCs/>
        </w:rPr>
        <w:t>15.0</w:t>
      </w:r>
      <w:r w:rsidRPr="008F2663" w:rsidR="00E97ED5">
        <w:rPr>
          <w:bCs/>
        </w:rPr>
        <w:t>9</w:t>
      </w:r>
      <w:r w:rsidRPr="008F2663">
        <w:rPr>
          <w:bCs/>
        </w:rPr>
        <w:t>.2026;</w:t>
      </w:r>
    </w:p>
    <w:p w:rsidR="000E461D" w:rsidRPr="008F2663" w:rsidP="00F61086" w14:paraId="252C5773" w14:textId="7F128243">
      <w:pPr>
        <w:jc w:val="both"/>
        <w:rPr>
          <w:bCs/>
        </w:rPr>
      </w:pPr>
      <w:r w:rsidRPr="008F2663">
        <w:t xml:space="preserve">- </w:t>
      </w:r>
      <w:r w:rsidRPr="008F2663">
        <w:t>актом медицинского освидетельствования на состояние опьянения №</w:t>
      </w:r>
      <w:r w:rsidRPr="008F2663" w:rsidR="00444C28">
        <w:t>***</w:t>
      </w:r>
      <w:r w:rsidRPr="008F2663" w:rsidR="00444C28">
        <w:t xml:space="preserve"> </w:t>
      </w:r>
      <w:r w:rsidRPr="008F2663" w:rsidR="005D2BA0">
        <w:t xml:space="preserve">от </w:t>
      </w:r>
      <w:r w:rsidRPr="008F2663" w:rsidR="00557E75">
        <w:t>14</w:t>
      </w:r>
      <w:r w:rsidRPr="008F2663" w:rsidR="00E97ED5">
        <w:t>.09.2026</w:t>
      </w:r>
      <w:r w:rsidRPr="008F2663">
        <w:t xml:space="preserve">, согласно которому </w:t>
      </w:r>
      <w:r w:rsidRPr="008F2663">
        <w:t xml:space="preserve">у </w:t>
      </w:r>
      <w:r w:rsidRPr="008F2663" w:rsidR="00E97ED5">
        <w:t>Титова А.Ю.</w:t>
      </w:r>
      <w:r w:rsidRPr="008F2663">
        <w:t xml:space="preserve"> </w:t>
      </w:r>
      <w:r w:rsidRPr="008F2663">
        <w:t xml:space="preserve">установлено </w:t>
      </w:r>
      <w:r w:rsidRPr="008F2663">
        <w:t xml:space="preserve">состояние алкогольного </w:t>
      </w:r>
      <w:r w:rsidRPr="008F2663">
        <w:t>опьянения</w:t>
      </w:r>
      <w:r w:rsidRPr="008F2663" w:rsidR="00F61086">
        <w:t>.</w:t>
      </w:r>
    </w:p>
    <w:p w:rsidR="00062824" w:rsidRPr="008F2663" w:rsidP="00062824" w14:paraId="7A4D6A85" w14:textId="77777777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 w:rsidRPr="008F2663">
        <w:rPr>
          <w:bCs/>
        </w:rPr>
        <w:t xml:space="preserve">       Объектом административного правонарушения, предусмотренного </w:t>
      </w:r>
      <w:hyperlink r:id="rId5" w:history="1">
        <w:r w:rsidRPr="008F2663">
          <w:rPr>
            <w:bCs/>
          </w:rPr>
          <w:t>ст. 20.21</w:t>
        </w:r>
      </w:hyperlink>
      <w:r w:rsidRPr="008F2663">
        <w:rPr>
          <w:bCs/>
        </w:rPr>
        <w:t xml:space="preserve"> КоАП РФ, являются общественный порядок и общественная безопасность.</w:t>
      </w:r>
    </w:p>
    <w:p w:rsidR="00062824" w:rsidRPr="008F2663" w:rsidP="000801A8" w14:paraId="06FC72B2" w14:textId="2B97E0F0">
      <w:pPr>
        <w:tabs>
          <w:tab w:val="left" w:pos="426"/>
        </w:tabs>
        <w:autoSpaceDE w:val="0"/>
        <w:autoSpaceDN w:val="0"/>
        <w:adjustRightInd w:val="0"/>
        <w:jc w:val="both"/>
        <w:rPr>
          <w:bCs/>
        </w:rPr>
      </w:pPr>
      <w:r w:rsidRPr="008F2663">
        <w:rPr>
          <w:bCs/>
        </w:rPr>
        <w:t xml:space="preserve">       В данном случае объективная сторона анализируемого п</w:t>
      </w:r>
      <w:r w:rsidRPr="008F2663">
        <w:rPr>
          <w:bCs/>
        </w:rPr>
        <w:t xml:space="preserve">равонарушения состоит в том, что виновный появляется в общественном месте в состоянии алкогольного опьянения, </w:t>
      </w:r>
      <w:r w:rsidRPr="008F2663" w:rsidR="008644F4">
        <w:rPr>
          <w:bCs/>
        </w:rPr>
        <w:t>оскорбляющем</w:t>
      </w:r>
      <w:r w:rsidRPr="008F2663">
        <w:rPr>
          <w:bCs/>
        </w:rPr>
        <w:t xml:space="preserve"> человеческое достоинство</w:t>
      </w:r>
      <w:r w:rsidRPr="008F2663" w:rsidR="008644F4">
        <w:rPr>
          <w:bCs/>
        </w:rPr>
        <w:t xml:space="preserve"> и общественную нравственность, что выражается в </w:t>
      </w:r>
      <w:r w:rsidRPr="008F2663" w:rsidR="00475C7D">
        <w:rPr>
          <w:bCs/>
        </w:rPr>
        <w:t>нарушении координации движений</w:t>
      </w:r>
      <w:r w:rsidRPr="008F2663" w:rsidR="008644F4">
        <w:rPr>
          <w:bCs/>
        </w:rPr>
        <w:t>, запахе алкоголя изо рта, неопрятном внешнем виде</w:t>
      </w:r>
      <w:r w:rsidRPr="008F2663">
        <w:rPr>
          <w:bCs/>
        </w:rPr>
        <w:t xml:space="preserve">. </w:t>
      </w:r>
    </w:p>
    <w:p w:rsidR="00961B39" w:rsidRPr="008F2663" w:rsidP="000801A8" w14:paraId="1DC8CC3D" w14:textId="0A37EF26">
      <w:pPr>
        <w:widowControl w:val="0"/>
        <w:tabs>
          <w:tab w:val="left" w:pos="426"/>
        </w:tabs>
        <w:ind w:right="-1"/>
        <w:jc w:val="both"/>
        <w:rPr>
          <w:bCs/>
        </w:rPr>
      </w:pPr>
      <w:r w:rsidRPr="008F2663">
        <w:t xml:space="preserve">       Судья </w:t>
      </w:r>
      <w:r w:rsidRPr="008F2663">
        <w:rPr>
          <w:bCs/>
        </w:rPr>
        <w:t xml:space="preserve">квалифицирует действия </w:t>
      </w:r>
      <w:r w:rsidRPr="008F2663" w:rsidR="00E97ED5">
        <w:t>Титова А.Ю.</w:t>
      </w:r>
      <w:r w:rsidRPr="008F2663" w:rsidR="00E86A2C">
        <w:t xml:space="preserve">  </w:t>
      </w:r>
      <w:r w:rsidRPr="008F2663">
        <w:rPr>
          <w:bCs/>
        </w:rPr>
        <w:t>по ст. 20.21 Кодекса Российской Федерации об административных правонарушениях</w:t>
      </w:r>
      <w:r w:rsidRPr="008F2663" w:rsidR="006C769B">
        <w:t>,</w:t>
      </w:r>
      <w:r w:rsidRPr="008F2663">
        <w:t xml:space="preserve"> </w:t>
      </w:r>
      <w:r w:rsidRPr="008F2663" w:rsidR="008644F4">
        <w:t xml:space="preserve">как </w:t>
      </w:r>
      <w:r w:rsidRPr="008F2663" w:rsidR="009E24C9">
        <w:t>п</w:t>
      </w:r>
      <w:r w:rsidRPr="008F2663">
        <w:rPr>
          <w:bCs/>
        </w:rPr>
        <w:t xml:space="preserve">оявление в общественных местах в состоянии опьянения, оскорбляющем человеческое достоинство и </w:t>
      </w:r>
      <w:r w:rsidRPr="008F2663">
        <w:rPr>
          <w:bCs/>
        </w:rPr>
        <w:t>общест</w:t>
      </w:r>
      <w:r w:rsidRPr="008F2663">
        <w:rPr>
          <w:bCs/>
        </w:rPr>
        <w:t>венную нравственность.</w:t>
      </w:r>
    </w:p>
    <w:p w:rsidR="00961B39" w:rsidRPr="008F2663" w:rsidP="00F264FF" w14:paraId="3B501521" w14:textId="77777777">
      <w:pPr>
        <w:tabs>
          <w:tab w:val="left" w:pos="426"/>
        </w:tabs>
        <w:ind w:firstLine="284"/>
        <w:jc w:val="both"/>
      </w:pPr>
      <w:r w:rsidRPr="008F2663">
        <w:t xml:space="preserve">   </w:t>
      </w:r>
      <w:r w:rsidRPr="008F2663" w:rsidR="004C049C">
        <w:t>При назначении наказания</w:t>
      </w:r>
      <w:r w:rsidRPr="008F2663">
        <w:t xml:space="preserve"> мировой судья учитывает характер совершенного административного правонарушения, личность виновного, его имущественное положение. </w:t>
      </w:r>
    </w:p>
    <w:p w:rsidR="00AC3404" w:rsidRPr="008F2663" w:rsidP="00AC3404" w14:paraId="7A524836" w14:textId="3F5EC5B1">
      <w:pPr>
        <w:pStyle w:val="BodyText"/>
        <w:ind w:firstLine="426"/>
        <w:jc w:val="both"/>
        <w:rPr>
          <w:rFonts w:ascii="Times New Roman" w:hAnsi="Times New Roman"/>
          <w:sz w:val="24"/>
          <w:szCs w:val="24"/>
        </w:rPr>
      </w:pPr>
      <w:r w:rsidRPr="008F2663">
        <w:rPr>
          <w:rFonts w:ascii="Times New Roman" w:hAnsi="Times New Roman"/>
          <w:sz w:val="24"/>
          <w:szCs w:val="24"/>
        </w:rPr>
        <w:t>Обстоятельств</w:t>
      </w:r>
      <w:r w:rsidRPr="008F2663">
        <w:rPr>
          <w:rFonts w:ascii="Times New Roman" w:hAnsi="Times New Roman"/>
          <w:sz w:val="24"/>
          <w:szCs w:val="24"/>
          <w:lang w:val="ru-RU"/>
        </w:rPr>
        <w:t>ом</w:t>
      </w:r>
      <w:r w:rsidRPr="008F2663">
        <w:rPr>
          <w:rFonts w:ascii="Times New Roman" w:hAnsi="Times New Roman"/>
          <w:sz w:val="24"/>
          <w:szCs w:val="24"/>
        </w:rPr>
        <w:t>, смягчающи</w:t>
      </w:r>
      <w:r w:rsidRPr="008F2663">
        <w:rPr>
          <w:rFonts w:ascii="Times New Roman" w:hAnsi="Times New Roman"/>
          <w:sz w:val="24"/>
          <w:szCs w:val="24"/>
          <w:lang w:val="ru-RU"/>
        </w:rPr>
        <w:t>м</w:t>
      </w:r>
      <w:r w:rsidRPr="008F2663">
        <w:rPr>
          <w:rFonts w:ascii="Times New Roman" w:hAnsi="Times New Roman"/>
          <w:sz w:val="24"/>
          <w:szCs w:val="24"/>
        </w:rPr>
        <w:t xml:space="preserve"> административную ответственность, </w:t>
      </w:r>
      <w:r w:rsidRPr="008F2663">
        <w:rPr>
          <w:rFonts w:ascii="Times New Roman" w:hAnsi="Times New Roman"/>
          <w:sz w:val="24"/>
          <w:szCs w:val="24"/>
          <w:lang w:val="ru-RU"/>
        </w:rPr>
        <w:t xml:space="preserve">в </w:t>
      </w:r>
      <w:r w:rsidRPr="008F2663">
        <w:rPr>
          <w:rFonts w:ascii="Times New Roman" w:hAnsi="Times New Roman"/>
          <w:sz w:val="24"/>
          <w:szCs w:val="24"/>
          <w:lang w:val="ru-RU"/>
        </w:rPr>
        <w:t>соответствии со</w:t>
      </w:r>
      <w:r w:rsidRPr="008F2663">
        <w:rPr>
          <w:rFonts w:ascii="Times New Roman" w:hAnsi="Times New Roman"/>
          <w:sz w:val="24"/>
          <w:szCs w:val="24"/>
        </w:rPr>
        <w:t xml:space="preserve"> ст. 4.2 Кодекса Российской Федерации об административных правонарушениях, </w:t>
      </w:r>
      <w:r w:rsidRPr="008F2663">
        <w:rPr>
          <w:rFonts w:ascii="Times New Roman" w:hAnsi="Times New Roman"/>
          <w:sz w:val="24"/>
          <w:szCs w:val="24"/>
          <w:lang w:val="ru-RU"/>
        </w:rPr>
        <w:t>является признание вины</w:t>
      </w:r>
      <w:r w:rsidRPr="008F2663">
        <w:rPr>
          <w:rFonts w:ascii="Times New Roman" w:hAnsi="Times New Roman"/>
          <w:sz w:val="24"/>
          <w:szCs w:val="24"/>
        </w:rPr>
        <w:t>.</w:t>
      </w:r>
    </w:p>
    <w:p w:rsidR="000801A8" w:rsidRPr="008F2663" w:rsidP="00AC3404" w14:paraId="710A13FA" w14:textId="2D4DA4BB">
      <w:pPr>
        <w:widowControl w:val="0"/>
        <w:tabs>
          <w:tab w:val="left" w:pos="426"/>
        </w:tabs>
        <w:ind w:firstLine="426"/>
        <w:jc w:val="both"/>
      </w:pPr>
      <w:r w:rsidRPr="008F2663">
        <w:t>Обстоятельством, отягчающим административную ответственность в соответствии со ст. 4.3 Кодекса РФ об административных правонарушениях, являет</w:t>
      </w:r>
      <w:r w:rsidRPr="008F2663">
        <w:t xml:space="preserve">ся повторное совершение однородного административного правонарушения, </w:t>
      </w:r>
      <w:r w:rsidRPr="008F2663" w:rsidR="004C4BB4">
        <w:t>что подтверждается</w:t>
      </w:r>
      <w:r w:rsidRPr="008F2663">
        <w:t xml:space="preserve"> </w:t>
      </w:r>
      <w:r w:rsidRPr="008F2663" w:rsidR="00A47A6E">
        <w:t>справкой на лицо по учетам СООП</w:t>
      </w:r>
      <w:r w:rsidRPr="008F2663" w:rsidR="005F4E31">
        <w:t xml:space="preserve">.    </w:t>
      </w:r>
    </w:p>
    <w:p w:rsidR="00790147" w:rsidRPr="008F2663" w:rsidP="00790147" w14:paraId="4DD6E20F" w14:textId="37AE71FB">
      <w:pPr>
        <w:widowControl w:val="0"/>
        <w:tabs>
          <w:tab w:val="left" w:pos="426"/>
        </w:tabs>
        <w:ind w:firstLine="169"/>
        <w:jc w:val="both"/>
      </w:pPr>
      <w:r w:rsidRPr="008F2663">
        <w:t xml:space="preserve">    </w:t>
      </w:r>
      <w:r w:rsidRPr="008F2663" w:rsidR="001974D5">
        <w:t xml:space="preserve"> </w:t>
      </w:r>
      <w:r w:rsidRPr="008F2663">
        <w:t xml:space="preserve">Учитывая установленные обстоятельства, в целях предупреждения совершения </w:t>
      </w:r>
      <w:r w:rsidRPr="008F2663" w:rsidR="00E97ED5">
        <w:t xml:space="preserve">Титовым </w:t>
      </w:r>
      <w:r w:rsidRPr="008F2663" w:rsidR="00E97ED5">
        <w:t>А.Ю.</w:t>
      </w:r>
      <w:r w:rsidRPr="008F2663">
        <w:t xml:space="preserve"> </w:t>
      </w:r>
      <w:r w:rsidRPr="008F2663">
        <w:rPr>
          <w:bCs/>
        </w:rPr>
        <w:t>новых правонарушений</w:t>
      </w:r>
      <w:r w:rsidRPr="008F2663">
        <w:t xml:space="preserve"> судья</w:t>
      </w:r>
      <w:r w:rsidRPr="008F2663">
        <w:t xml:space="preserve"> считает необходимым назначить правонарушителю административное наказание в виде административного ареста.</w:t>
      </w:r>
    </w:p>
    <w:p w:rsidR="00790147" w:rsidRPr="008F2663" w:rsidP="00790147" w14:paraId="47AB2D25" w14:textId="77777777">
      <w:pPr>
        <w:widowControl w:val="0"/>
        <w:tabs>
          <w:tab w:val="left" w:pos="426"/>
        </w:tabs>
        <w:ind w:right="-1"/>
        <w:jc w:val="both"/>
      </w:pPr>
      <w:r w:rsidRPr="008F2663">
        <w:tab/>
        <w:t xml:space="preserve"> Руководствуясь ст. ст. 23.1, 29.9, 29.10, Кодекса РФ об административных правонарушениях, мировой судья</w:t>
      </w:r>
    </w:p>
    <w:p w:rsidR="00790147" w:rsidRPr="008F2663" w:rsidP="00790147" w14:paraId="0CEFBA2A" w14:textId="77777777">
      <w:pPr>
        <w:widowControl w:val="0"/>
        <w:tabs>
          <w:tab w:val="left" w:pos="426"/>
        </w:tabs>
        <w:ind w:right="-1"/>
        <w:jc w:val="both"/>
      </w:pPr>
    </w:p>
    <w:p w:rsidR="00790147" w:rsidRPr="008F2663" w:rsidP="00790147" w14:paraId="63C588F0" w14:textId="77777777">
      <w:pPr>
        <w:widowControl w:val="0"/>
        <w:ind w:right="-1"/>
        <w:jc w:val="center"/>
      </w:pPr>
      <w:r w:rsidRPr="008F2663">
        <w:t>ПОСТАНОВИЛ:</w:t>
      </w:r>
    </w:p>
    <w:p w:rsidR="00790147" w:rsidRPr="008F2663" w:rsidP="00790147" w14:paraId="2C235B6C" w14:textId="5CAD7DA3">
      <w:pPr>
        <w:widowControl w:val="0"/>
        <w:tabs>
          <w:tab w:val="left" w:pos="567"/>
        </w:tabs>
        <w:ind w:right="-58"/>
        <w:jc w:val="both"/>
        <w:rPr>
          <w:lang w:bidi="ru-RU"/>
        </w:rPr>
      </w:pPr>
      <w:r w:rsidRPr="008F2663">
        <w:t xml:space="preserve">       </w:t>
      </w:r>
      <w:r w:rsidRPr="008F2663" w:rsidR="00E97ED5">
        <w:t xml:space="preserve">Титова </w:t>
      </w:r>
      <w:r w:rsidRPr="008F2663" w:rsidR="00444C28">
        <w:t>А.Ю.</w:t>
      </w:r>
      <w:r w:rsidRPr="008F2663">
        <w:t xml:space="preserve"> </w:t>
      </w:r>
      <w:r w:rsidRPr="008F2663">
        <w:rPr>
          <w:lang w:bidi="ru-RU"/>
        </w:rPr>
        <w:t xml:space="preserve">признать виновным в совершении административного правонарушения, предусмотренного ст. 20.21 Кодекса Российской Федерации об административных правонарушениях, и назначить ему административное наказание в виде административного ареста на срок </w:t>
      </w:r>
      <w:r w:rsidRPr="008F2663" w:rsidR="00E97ED5">
        <w:rPr>
          <w:lang w:bidi="ru-RU"/>
        </w:rPr>
        <w:t xml:space="preserve">3 </w:t>
      </w:r>
      <w:r w:rsidRPr="008F2663">
        <w:rPr>
          <w:lang w:bidi="ru-RU"/>
        </w:rPr>
        <w:t>(</w:t>
      </w:r>
      <w:r w:rsidRPr="008F2663" w:rsidR="00E97ED5">
        <w:rPr>
          <w:lang w:bidi="ru-RU"/>
        </w:rPr>
        <w:t>трое</w:t>
      </w:r>
      <w:r w:rsidRPr="008F2663">
        <w:rPr>
          <w:lang w:bidi="ru-RU"/>
        </w:rPr>
        <w:t>) суток</w:t>
      </w:r>
      <w:r w:rsidRPr="008F2663">
        <w:rPr>
          <w:lang w:bidi="ru-RU"/>
        </w:rPr>
        <w:t>.</w:t>
      </w:r>
    </w:p>
    <w:p w:rsidR="00790147" w:rsidRPr="008F2663" w:rsidP="00790147" w14:paraId="6376F7DA" w14:textId="3B6E364A">
      <w:pPr>
        <w:tabs>
          <w:tab w:val="left" w:pos="284"/>
          <w:tab w:val="left" w:pos="567"/>
        </w:tabs>
        <w:ind w:right="-2"/>
        <w:jc w:val="both"/>
        <w:rPr>
          <w:lang w:bidi="ru-RU"/>
        </w:rPr>
      </w:pPr>
      <w:r w:rsidRPr="008F2663">
        <w:rPr>
          <w:lang w:bidi="ru-RU"/>
        </w:rPr>
        <w:tab/>
        <w:t xml:space="preserve">  Срок административного ареста исчислять с </w:t>
      </w:r>
      <w:r w:rsidRPr="008F2663" w:rsidR="00557E75">
        <w:rPr>
          <w:lang w:bidi="ru-RU"/>
        </w:rPr>
        <w:t>01</w:t>
      </w:r>
      <w:r w:rsidRPr="008F2663">
        <w:rPr>
          <w:lang w:bidi="ru-RU"/>
        </w:rPr>
        <w:t xml:space="preserve"> час. </w:t>
      </w:r>
      <w:r w:rsidRPr="008F2663" w:rsidR="00557E75">
        <w:rPr>
          <w:lang w:bidi="ru-RU"/>
        </w:rPr>
        <w:t>0</w:t>
      </w:r>
      <w:r w:rsidRPr="008F2663" w:rsidR="00B5795D">
        <w:rPr>
          <w:lang w:bidi="ru-RU"/>
        </w:rPr>
        <w:t>0</w:t>
      </w:r>
      <w:r w:rsidRPr="008F2663">
        <w:rPr>
          <w:lang w:bidi="ru-RU"/>
        </w:rPr>
        <w:t xml:space="preserve"> мин. </w:t>
      </w:r>
      <w:r w:rsidRPr="008F2663" w:rsidR="00557E75">
        <w:rPr>
          <w:lang w:bidi="ru-RU"/>
        </w:rPr>
        <w:t>15</w:t>
      </w:r>
      <w:r w:rsidRPr="008F2663" w:rsidR="00E97ED5">
        <w:rPr>
          <w:lang w:bidi="ru-RU"/>
        </w:rPr>
        <w:t xml:space="preserve"> сентября</w:t>
      </w:r>
      <w:r w:rsidRPr="008F2663" w:rsidR="00F61086">
        <w:rPr>
          <w:lang w:bidi="ru-RU"/>
        </w:rPr>
        <w:t xml:space="preserve"> 2026</w:t>
      </w:r>
      <w:r w:rsidRPr="008F2663">
        <w:rPr>
          <w:lang w:bidi="ru-RU"/>
        </w:rPr>
        <w:t xml:space="preserve"> </w:t>
      </w:r>
      <w:r w:rsidRPr="008F2663">
        <w:rPr>
          <w:lang w:bidi="ru-RU"/>
        </w:rPr>
        <w:t xml:space="preserve">года. </w:t>
      </w:r>
    </w:p>
    <w:p w:rsidR="001974D5" w:rsidRPr="008F2663" w:rsidP="00790147" w14:paraId="4D2A5CBA" w14:textId="70F4DAB0">
      <w:pPr>
        <w:widowControl w:val="0"/>
        <w:tabs>
          <w:tab w:val="left" w:pos="426"/>
        </w:tabs>
        <w:ind w:firstLine="169"/>
        <w:jc w:val="both"/>
        <w:rPr>
          <w:lang w:bidi="ru-RU"/>
        </w:rPr>
      </w:pPr>
      <w:r w:rsidRPr="008F2663">
        <w:rPr>
          <w:lang w:bidi="ru-RU"/>
        </w:rPr>
        <w:tab/>
      </w:r>
      <w:r w:rsidRPr="008F2663">
        <w:rPr>
          <w:lang w:bidi="ru-RU"/>
        </w:rPr>
        <w:t>Постановление может быть обжаловано в Нефтеюганский районный</w:t>
      </w:r>
      <w:r w:rsidRPr="008F2663">
        <w:rPr>
          <w:lang w:bidi="ru-RU"/>
        </w:rPr>
        <w:t xml:space="preserve"> суд в течение десяти </w:t>
      </w:r>
      <w:r w:rsidRPr="008F2663">
        <w:rPr>
          <w:lang w:bidi="ru-RU"/>
        </w:rPr>
        <w:t>дней</w:t>
      </w:r>
      <w:r w:rsidRPr="008F2663">
        <w:rPr>
          <w:lang w:bidi="ru-RU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 w:rsidRPr="008F2663" w:rsidR="00666024">
        <w:rPr>
          <w:lang w:bidi="ru-RU"/>
        </w:rPr>
        <w:t>.</w:t>
      </w:r>
    </w:p>
    <w:p w:rsidR="006B2D6A" w:rsidRPr="008F2663" w:rsidP="001974D5" w14:paraId="6D34227C" w14:textId="77777777">
      <w:pPr>
        <w:widowControl w:val="0"/>
        <w:tabs>
          <w:tab w:val="left" w:pos="567"/>
        </w:tabs>
        <w:spacing w:line="322" w:lineRule="exact"/>
        <w:jc w:val="both"/>
        <w:rPr>
          <w:lang w:bidi="ru-RU"/>
        </w:rPr>
      </w:pPr>
    </w:p>
    <w:p w:rsidR="001974D5" w:rsidRPr="008F2663" w:rsidP="00697F83" w14:paraId="3D014FA8" w14:textId="2A76C545">
      <w:pPr>
        <w:widowControl w:val="0"/>
        <w:shd w:val="clear" w:color="auto" w:fill="FFFFFF"/>
        <w:autoSpaceDE w:val="0"/>
        <w:spacing w:line="259" w:lineRule="auto"/>
        <w:ind w:left="1134" w:right="-2" w:firstLine="142"/>
        <w:jc w:val="both"/>
        <w:rPr>
          <w:lang w:bidi="ru-RU"/>
        </w:rPr>
      </w:pPr>
      <w:r w:rsidRPr="008F2663">
        <w:rPr>
          <w:lang w:bidi="ru-RU"/>
        </w:rPr>
        <w:t xml:space="preserve">   </w:t>
      </w:r>
    </w:p>
    <w:p w:rsidR="009D2456" w:rsidRPr="008F2663" w:rsidP="008F2663" w14:paraId="3C24839E" w14:textId="33EE2DA4">
      <w:pPr>
        <w:ind w:firstLine="708"/>
        <w:contextualSpacing/>
        <w:jc w:val="both"/>
      </w:pPr>
      <w:r w:rsidRPr="008F2663">
        <w:t xml:space="preserve">                      </w:t>
      </w:r>
      <w:r w:rsidRPr="008F2663">
        <w:t xml:space="preserve">Мировой судья              </w:t>
      </w:r>
      <w:r w:rsidRPr="008F2663">
        <w:t xml:space="preserve">                                </w:t>
      </w:r>
      <w:r w:rsidRPr="008F2663">
        <w:t xml:space="preserve">              Р.В. Голованюк</w:t>
      </w:r>
    </w:p>
    <w:p w:rsidR="009D2456" w:rsidRPr="008F2663" w:rsidP="009D2456" w14:paraId="7ABDEE8F" w14:textId="356B9090">
      <w:pPr>
        <w:pStyle w:val="30"/>
        <w:shd w:val="clear" w:color="auto" w:fill="auto"/>
        <w:spacing w:before="0" w:line="240" w:lineRule="auto"/>
        <w:contextualSpacing/>
        <w:jc w:val="both"/>
        <w:rPr>
          <w:sz w:val="24"/>
          <w:szCs w:val="24"/>
        </w:rPr>
      </w:pPr>
      <w:r w:rsidRPr="008F2663">
        <w:rPr>
          <w:sz w:val="24"/>
          <w:szCs w:val="24"/>
        </w:rPr>
        <w:t xml:space="preserve"> </w:t>
      </w:r>
    </w:p>
    <w:p w:rsidR="009D2456" w:rsidRPr="008F2663" w:rsidP="009D2456" w14:paraId="6375D311" w14:textId="77777777">
      <w:pPr>
        <w:contextualSpacing/>
        <w:jc w:val="both"/>
      </w:pPr>
    </w:p>
    <w:p w:rsidR="00A26A47" w:rsidRPr="008F2663" w:rsidP="009D2456" w14:paraId="763CD48B" w14:textId="77777777">
      <w:pPr>
        <w:widowControl w:val="0"/>
        <w:shd w:val="clear" w:color="auto" w:fill="FFFFFF"/>
        <w:autoSpaceDE w:val="0"/>
        <w:spacing w:line="259" w:lineRule="auto"/>
        <w:ind w:left="1418" w:right="-2"/>
        <w:jc w:val="both"/>
        <w:rPr>
          <w:lang w:bidi="ru-RU"/>
        </w:rPr>
      </w:pPr>
    </w:p>
    <w:sectPr w:rsidSect="00146BAD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39"/>
    <w:rsid w:val="00005AAB"/>
    <w:rsid w:val="00040041"/>
    <w:rsid w:val="00042480"/>
    <w:rsid w:val="00043C74"/>
    <w:rsid w:val="00055852"/>
    <w:rsid w:val="00057739"/>
    <w:rsid w:val="00062824"/>
    <w:rsid w:val="0007690B"/>
    <w:rsid w:val="000801A8"/>
    <w:rsid w:val="000813B6"/>
    <w:rsid w:val="00085DA8"/>
    <w:rsid w:val="00095007"/>
    <w:rsid w:val="000965EC"/>
    <w:rsid w:val="000A4E4C"/>
    <w:rsid w:val="000A6BDB"/>
    <w:rsid w:val="000A71CF"/>
    <w:rsid w:val="000E461D"/>
    <w:rsid w:val="000E7770"/>
    <w:rsid w:val="000F4D35"/>
    <w:rsid w:val="0010784E"/>
    <w:rsid w:val="001107EC"/>
    <w:rsid w:val="00112C53"/>
    <w:rsid w:val="00121BCE"/>
    <w:rsid w:val="001300C6"/>
    <w:rsid w:val="00133D7F"/>
    <w:rsid w:val="00135CE7"/>
    <w:rsid w:val="001425FA"/>
    <w:rsid w:val="00146BAD"/>
    <w:rsid w:val="00150E93"/>
    <w:rsid w:val="001565A9"/>
    <w:rsid w:val="00157412"/>
    <w:rsid w:val="001653A4"/>
    <w:rsid w:val="00165C0C"/>
    <w:rsid w:val="001932F7"/>
    <w:rsid w:val="00194BEA"/>
    <w:rsid w:val="001974D5"/>
    <w:rsid w:val="001C7F66"/>
    <w:rsid w:val="001D175F"/>
    <w:rsid w:val="001E1CA3"/>
    <w:rsid w:val="001E24F8"/>
    <w:rsid w:val="001E6CC4"/>
    <w:rsid w:val="00202968"/>
    <w:rsid w:val="002058C2"/>
    <w:rsid w:val="00213228"/>
    <w:rsid w:val="002176CF"/>
    <w:rsid w:val="00230E0E"/>
    <w:rsid w:val="00234C02"/>
    <w:rsid w:val="00246AC0"/>
    <w:rsid w:val="002768FA"/>
    <w:rsid w:val="002844E0"/>
    <w:rsid w:val="00287CBE"/>
    <w:rsid w:val="002937A7"/>
    <w:rsid w:val="00296132"/>
    <w:rsid w:val="002A2B21"/>
    <w:rsid w:val="002A7392"/>
    <w:rsid w:val="002B649D"/>
    <w:rsid w:val="002C1557"/>
    <w:rsid w:val="002C20F5"/>
    <w:rsid w:val="002C2529"/>
    <w:rsid w:val="002D42D7"/>
    <w:rsid w:val="002D6FBE"/>
    <w:rsid w:val="00301969"/>
    <w:rsid w:val="00304FE4"/>
    <w:rsid w:val="003143B0"/>
    <w:rsid w:val="00320900"/>
    <w:rsid w:val="00325CC5"/>
    <w:rsid w:val="003274DE"/>
    <w:rsid w:val="00345C84"/>
    <w:rsid w:val="0035571D"/>
    <w:rsid w:val="00360047"/>
    <w:rsid w:val="00362707"/>
    <w:rsid w:val="00362868"/>
    <w:rsid w:val="00380F1C"/>
    <w:rsid w:val="00382FF0"/>
    <w:rsid w:val="003850E0"/>
    <w:rsid w:val="003909EC"/>
    <w:rsid w:val="00390EC3"/>
    <w:rsid w:val="003953B7"/>
    <w:rsid w:val="00396C5B"/>
    <w:rsid w:val="003A164F"/>
    <w:rsid w:val="003C1722"/>
    <w:rsid w:val="003D436A"/>
    <w:rsid w:val="003E1B28"/>
    <w:rsid w:val="003F1822"/>
    <w:rsid w:val="004009FF"/>
    <w:rsid w:val="00403A1F"/>
    <w:rsid w:val="004119A6"/>
    <w:rsid w:val="004157D2"/>
    <w:rsid w:val="00416F47"/>
    <w:rsid w:val="0043628F"/>
    <w:rsid w:val="00436F19"/>
    <w:rsid w:val="00444C28"/>
    <w:rsid w:val="00471B2E"/>
    <w:rsid w:val="00471C31"/>
    <w:rsid w:val="0047223B"/>
    <w:rsid w:val="00475432"/>
    <w:rsid w:val="00475C7D"/>
    <w:rsid w:val="00484EBB"/>
    <w:rsid w:val="00486B21"/>
    <w:rsid w:val="004A4089"/>
    <w:rsid w:val="004B3304"/>
    <w:rsid w:val="004B3C18"/>
    <w:rsid w:val="004B514B"/>
    <w:rsid w:val="004C049C"/>
    <w:rsid w:val="004C4BB4"/>
    <w:rsid w:val="004C5C37"/>
    <w:rsid w:val="004D486B"/>
    <w:rsid w:val="004E62BA"/>
    <w:rsid w:val="00510FC9"/>
    <w:rsid w:val="00521A04"/>
    <w:rsid w:val="005271B0"/>
    <w:rsid w:val="0052779E"/>
    <w:rsid w:val="005354AE"/>
    <w:rsid w:val="00536222"/>
    <w:rsid w:val="0054036C"/>
    <w:rsid w:val="00552BF8"/>
    <w:rsid w:val="0055396D"/>
    <w:rsid w:val="00553BDC"/>
    <w:rsid w:val="00557E75"/>
    <w:rsid w:val="00572583"/>
    <w:rsid w:val="00573B90"/>
    <w:rsid w:val="0057403F"/>
    <w:rsid w:val="005901FB"/>
    <w:rsid w:val="00590B56"/>
    <w:rsid w:val="00591C7B"/>
    <w:rsid w:val="00595B17"/>
    <w:rsid w:val="005A2F0A"/>
    <w:rsid w:val="005A731B"/>
    <w:rsid w:val="005B4B98"/>
    <w:rsid w:val="005B6267"/>
    <w:rsid w:val="005C1355"/>
    <w:rsid w:val="005C237B"/>
    <w:rsid w:val="005D2BA0"/>
    <w:rsid w:val="005F3D48"/>
    <w:rsid w:val="005F4E31"/>
    <w:rsid w:val="00610318"/>
    <w:rsid w:val="0061051C"/>
    <w:rsid w:val="00610983"/>
    <w:rsid w:val="0061145E"/>
    <w:rsid w:val="00611C6B"/>
    <w:rsid w:val="00624625"/>
    <w:rsid w:val="0062513D"/>
    <w:rsid w:val="0062727C"/>
    <w:rsid w:val="00633539"/>
    <w:rsid w:val="00634E5C"/>
    <w:rsid w:val="006402CB"/>
    <w:rsid w:val="0064178C"/>
    <w:rsid w:val="006466C4"/>
    <w:rsid w:val="006569B3"/>
    <w:rsid w:val="00666024"/>
    <w:rsid w:val="0066615E"/>
    <w:rsid w:val="00666B49"/>
    <w:rsid w:val="006734B3"/>
    <w:rsid w:val="00675A29"/>
    <w:rsid w:val="00682B21"/>
    <w:rsid w:val="00697F83"/>
    <w:rsid w:val="006A510D"/>
    <w:rsid w:val="006A790B"/>
    <w:rsid w:val="006B1C2F"/>
    <w:rsid w:val="006B2D6A"/>
    <w:rsid w:val="006B79D4"/>
    <w:rsid w:val="006C2AC6"/>
    <w:rsid w:val="006C3741"/>
    <w:rsid w:val="006C769B"/>
    <w:rsid w:val="006E0DBB"/>
    <w:rsid w:val="00700C70"/>
    <w:rsid w:val="00713EAB"/>
    <w:rsid w:val="007261D4"/>
    <w:rsid w:val="00732168"/>
    <w:rsid w:val="007426F8"/>
    <w:rsid w:val="007553A9"/>
    <w:rsid w:val="00765BF2"/>
    <w:rsid w:val="007663C8"/>
    <w:rsid w:val="00766A64"/>
    <w:rsid w:val="00766EA9"/>
    <w:rsid w:val="00773DCD"/>
    <w:rsid w:val="0078187C"/>
    <w:rsid w:val="0078400F"/>
    <w:rsid w:val="00784AE9"/>
    <w:rsid w:val="00784F0D"/>
    <w:rsid w:val="00785B3A"/>
    <w:rsid w:val="00790147"/>
    <w:rsid w:val="00794571"/>
    <w:rsid w:val="00794676"/>
    <w:rsid w:val="00796B6A"/>
    <w:rsid w:val="007A1A5D"/>
    <w:rsid w:val="007B42B3"/>
    <w:rsid w:val="007B7798"/>
    <w:rsid w:val="007D6C60"/>
    <w:rsid w:val="007E2692"/>
    <w:rsid w:val="007E27C8"/>
    <w:rsid w:val="007F02CF"/>
    <w:rsid w:val="007F2C3E"/>
    <w:rsid w:val="007F4901"/>
    <w:rsid w:val="0081711E"/>
    <w:rsid w:val="00820FF9"/>
    <w:rsid w:val="00825DBC"/>
    <w:rsid w:val="0082686F"/>
    <w:rsid w:val="00831088"/>
    <w:rsid w:val="0083648F"/>
    <w:rsid w:val="00853093"/>
    <w:rsid w:val="0085340D"/>
    <w:rsid w:val="008644F4"/>
    <w:rsid w:val="008665B7"/>
    <w:rsid w:val="00881DAF"/>
    <w:rsid w:val="008B2327"/>
    <w:rsid w:val="008C0A22"/>
    <w:rsid w:val="008C306E"/>
    <w:rsid w:val="008C4ADF"/>
    <w:rsid w:val="008D4D5D"/>
    <w:rsid w:val="008E5030"/>
    <w:rsid w:val="008E7AFB"/>
    <w:rsid w:val="008F1EAE"/>
    <w:rsid w:val="008F2663"/>
    <w:rsid w:val="00906586"/>
    <w:rsid w:val="00912466"/>
    <w:rsid w:val="00931998"/>
    <w:rsid w:val="00946045"/>
    <w:rsid w:val="009539E6"/>
    <w:rsid w:val="00961B39"/>
    <w:rsid w:val="00970FFB"/>
    <w:rsid w:val="00982A95"/>
    <w:rsid w:val="009841BF"/>
    <w:rsid w:val="00984A31"/>
    <w:rsid w:val="00994736"/>
    <w:rsid w:val="00994E1B"/>
    <w:rsid w:val="009D2456"/>
    <w:rsid w:val="009E24C9"/>
    <w:rsid w:val="009F0ED7"/>
    <w:rsid w:val="00A26A47"/>
    <w:rsid w:val="00A31348"/>
    <w:rsid w:val="00A357A6"/>
    <w:rsid w:val="00A37F98"/>
    <w:rsid w:val="00A401B3"/>
    <w:rsid w:val="00A40A86"/>
    <w:rsid w:val="00A42C48"/>
    <w:rsid w:val="00A47A6E"/>
    <w:rsid w:val="00A55539"/>
    <w:rsid w:val="00A6591B"/>
    <w:rsid w:val="00A8152D"/>
    <w:rsid w:val="00A81E89"/>
    <w:rsid w:val="00A8362F"/>
    <w:rsid w:val="00A83817"/>
    <w:rsid w:val="00A84FE5"/>
    <w:rsid w:val="00A87079"/>
    <w:rsid w:val="00A906E0"/>
    <w:rsid w:val="00A96803"/>
    <w:rsid w:val="00AA0DD2"/>
    <w:rsid w:val="00AA59DD"/>
    <w:rsid w:val="00AC3404"/>
    <w:rsid w:val="00AC5AD6"/>
    <w:rsid w:val="00AD58B9"/>
    <w:rsid w:val="00AF30BC"/>
    <w:rsid w:val="00AF45C2"/>
    <w:rsid w:val="00B302B6"/>
    <w:rsid w:val="00B32CE7"/>
    <w:rsid w:val="00B372F9"/>
    <w:rsid w:val="00B40038"/>
    <w:rsid w:val="00B54E5C"/>
    <w:rsid w:val="00B5795D"/>
    <w:rsid w:val="00B57DDB"/>
    <w:rsid w:val="00B60A9B"/>
    <w:rsid w:val="00B61201"/>
    <w:rsid w:val="00B61F9A"/>
    <w:rsid w:val="00B6239C"/>
    <w:rsid w:val="00B80C44"/>
    <w:rsid w:val="00B81993"/>
    <w:rsid w:val="00B81FDD"/>
    <w:rsid w:val="00B87DD2"/>
    <w:rsid w:val="00B95966"/>
    <w:rsid w:val="00BA65CB"/>
    <w:rsid w:val="00BB0965"/>
    <w:rsid w:val="00BC4070"/>
    <w:rsid w:val="00BC4710"/>
    <w:rsid w:val="00BD07EA"/>
    <w:rsid w:val="00BD179C"/>
    <w:rsid w:val="00BD522A"/>
    <w:rsid w:val="00BE2299"/>
    <w:rsid w:val="00BF5962"/>
    <w:rsid w:val="00C004E9"/>
    <w:rsid w:val="00C00FED"/>
    <w:rsid w:val="00C04081"/>
    <w:rsid w:val="00C466E8"/>
    <w:rsid w:val="00C516D3"/>
    <w:rsid w:val="00C747E7"/>
    <w:rsid w:val="00C82579"/>
    <w:rsid w:val="00C865E8"/>
    <w:rsid w:val="00CA1564"/>
    <w:rsid w:val="00CA56E0"/>
    <w:rsid w:val="00CC397C"/>
    <w:rsid w:val="00CC51D6"/>
    <w:rsid w:val="00CE7F39"/>
    <w:rsid w:val="00CF3F3F"/>
    <w:rsid w:val="00CF5335"/>
    <w:rsid w:val="00D13F65"/>
    <w:rsid w:val="00D26FD3"/>
    <w:rsid w:val="00D3581E"/>
    <w:rsid w:val="00D5260B"/>
    <w:rsid w:val="00D54830"/>
    <w:rsid w:val="00D555DD"/>
    <w:rsid w:val="00D73421"/>
    <w:rsid w:val="00D97E21"/>
    <w:rsid w:val="00DA5ACE"/>
    <w:rsid w:val="00DC40E4"/>
    <w:rsid w:val="00DC7623"/>
    <w:rsid w:val="00DD6562"/>
    <w:rsid w:val="00DE49BB"/>
    <w:rsid w:val="00DF1464"/>
    <w:rsid w:val="00DF661D"/>
    <w:rsid w:val="00DF708E"/>
    <w:rsid w:val="00E014CF"/>
    <w:rsid w:val="00E234AE"/>
    <w:rsid w:val="00E27B88"/>
    <w:rsid w:val="00E3499B"/>
    <w:rsid w:val="00E40FD3"/>
    <w:rsid w:val="00E46A11"/>
    <w:rsid w:val="00E51905"/>
    <w:rsid w:val="00E52526"/>
    <w:rsid w:val="00E565E2"/>
    <w:rsid w:val="00E654DF"/>
    <w:rsid w:val="00E86A2C"/>
    <w:rsid w:val="00E9095C"/>
    <w:rsid w:val="00E920AB"/>
    <w:rsid w:val="00E9215F"/>
    <w:rsid w:val="00E97ED5"/>
    <w:rsid w:val="00EA1D24"/>
    <w:rsid w:val="00EA1E4F"/>
    <w:rsid w:val="00EB4D4C"/>
    <w:rsid w:val="00EC3777"/>
    <w:rsid w:val="00EC4206"/>
    <w:rsid w:val="00EC586E"/>
    <w:rsid w:val="00EC6AB2"/>
    <w:rsid w:val="00EC73E6"/>
    <w:rsid w:val="00ED780C"/>
    <w:rsid w:val="00EE572D"/>
    <w:rsid w:val="00EF669B"/>
    <w:rsid w:val="00EF7E69"/>
    <w:rsid w:val="00F07B28"/>
    <w:rsid w:val="00F1341C"/>
    <w:rsid w:val="00F14B2A"/>
    <w:rsid w:val="00F15623"/>
    <w:rsid w:val="00F2355D"/>
    <w:rsid w:val="00F264FF"/>
    <w:rsid w:val="00F3376D"/>
    <w:rsid w:val="00F34295"/>
    <w:rsid w:val="00F43FC4"/>
    <w:rsid w:val="00F470FF"/>
    <w:rsid w:val="00F52867"/>
    <w:rsid w:val="00F53BD9"/>
    <w:rsid w:val="00F552DB"/>
    <w:rsid w:val="00F57C52"/>
    <w:rsid w:val="00F61086"/>
    <w:rsid w:val="00F732D1"/>
    <w:rsid w:val="00F7734A"/>
    <w:rsid w:val="00F820CD"/>
    <w:rsid w:val="00F85E72"/>
    <w:rsid w:val="00F866E2"/>
    <w:rsid w:val="00F9758B"/>
    <w:rsid w:val="00FA2A10"/>
    <w:rsid w:val="00FB0469"/>
    <w:rsid w:val="00FB0D3D"/>
    <w:rsid w:val="00FB4B1B"/>
    <w:rsid w:val="00FB5092"/>
    <w:rsid w:val="00FD2391"/>
    <w:rsid w:val="00FE1276"/>
    <w:rsid w:val="00FE3BC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8B806087-5E21-47D3-B45C-50E4A973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eastAsia="SimSun" w:ascii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BD07EA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BD07E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DefaultParagraphFont"/>
    <w:link w:val="20"/>
    <w:qFormat/>
    <w:rsid w:val="00553B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553BDC"/>
    <w:pPr>
      <w:widowControl w:val="0"/>
      <w:shd w:val="clear" w:color="auto" w:fill="FFFFFF"/>
      <w:spacing w:before="120" w:after="120" w:line="0" w:lineRule="atLeast"/>
      <w:jc w:val="both"/>
    </w:pPr>
    <w:rPr>
      <w:sz w:val="28"/>
      <w:szCs w:val="28"/>
      <w:lang w:eastAsia="en-US"/>
    </w:rPr>
  </w:style>
  <w:style w:type="character" w:customStyle="1" w:styleId="3">
    <w:name w:val="Основной текст (3)_"/>
    <w:basedOn w:val="DefaultParagraphFont"/>
    <w:link w:val="30"/>
    <w:rsid w:val="0083648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83648F"/>
    <w:pPr>
      <w:widowControl w:val="0"/>
      <w:shd w:val="clear" w:color="auto" w:fill="FFFFFF"/>
      <w:spacing w:before="120" w:after="120" w:line="0" w:lineRule="atLeast"/>
      <w:jc w:val="center"/>
    </w:pPr>
    <w:rPr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34E5C"/>
    <w:rPr>
      <w:sz w:val="16"/>
      <w:szCs w:val="16"/>
    </w:rPr>
  </w:style>
  <w:style w:type="paragraph" w:styleId="CommentText">
    <w:name w:val="annotation text"/>
    <w:basedOn w:val="Normal"/>
    <w:link w:val="a0"/>
    <w:uiPriority w:val="99"/>
    <w:semiHidden/>
    <w:unhideWhenUsed/>
    <w:rsid w:val="00634E5C"/>
    <w:rPr>
      <w:sz w:val="20"/>
      <w:szCs w:val="20"/>
    </w:rPr>
  </w:style>
  <w:style w:type="character" w:customStyle="1" w:styleId="a0">
    <w:name w:val="Текст примечания Знак"/>
    <w:basedOn w:val="DefaultParagraphFont"/>
    <w:link w:val="CommentText"/>
    <w:uiPriority w:val="99"/>
    <w:semiHidden/>
    <w:rsid w:val="00634E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a1"/>
    <w:uiPriority w:val="99"/>
    <w:semiHidden/>
    <w:unhideWhenUsed/>
    <w:rsid w:val="00634E5C"/>
    <w:rPr>
      <w:b/>
      <w:bCs/>
    </w:rPr>
  </w:style>
  <w:style w:type="character" w:customStyle="1" w:styleId="a1">
    <w:name w:val="Тема примечания Знак"/>
    <w:basedOn w:val="a0"/>
    <w:link w:val="CommentSubject"/>
    <w:uiPriority w:val="99"/>
    <w:semiHidden/>
    <w:rsid w:val="00634E5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Title">
    <w:name w:val="Title"/>
    <w:basedOn w:val="Normal"/>
    <w:link w:val="a2"/>
    <w:qFormat/>
    <w:rsid w:val="00AC5AD6"/>
    <w:pPr>
      <w:jc w:val="center"/>
    </w:pPr>
    <w:rPr>
      <w:rFonts w:ascii="Arial" w:hAnsi="Arial"/>
      <w:b/>
      <w:bCs/>
      <w:sz w:val="22"/>
      <w:szCs w:val="22"/>
      <w:lang w:val="zh-CN" w:eastAsia="zh-CN"/>
    </w:rPr>
  </w:style>
  <w:style w:type="character" w:customStyle="1" w:styleId="a2">
    <w:name w:val="Название Знак"/>
    <w:basedOn w:val="DefaultParagraphFont"/>
    <w:link w:val="Title"/>
    <w:rsid w:val="00AC5AD6"/>
    <w:rPr>
      <w:rFonts w:ascii="Arial" w:eastAsia="Times New Roman" w:hAnsi="Arial" w:cs="Times New Roman"/>
      <w:b/>
      <w:bCs/>
      <w:lang w:val="zh-CN" w:eastAsia="zh-CN"/>
    </w:rPr>
  </w:style>
  <w:style w:type="paragraph" w:styleId="BodyText">
    <w:name w:val="Body Text"/>
    <w:basedOn w:val="Normal"/>
    <w:link w:val="a3"/>
    <w:unhideWhenUsed/>
    <w:qFormat/>
    <w:rsid w:val="00AC3404"/>
    <w:rPr>
      <w:rFonts w:ascii="Arial" w:hAnsi="Arial"/>
      <w:sz w:val="22"/>
      <w:szCs w:val="22"/>
      <w:lang w:val="zh-CN" w:eastAsia="zh-CN"/>
    </w:rPr>
  </w:style>
  <w:style w:type="character" w:customStyle="1" w:styleId="a3">
    <w:name w:val="Основной текст Знак"/>
    <w:basedOn w:val="DefaultParagraphFont"/>
    <w:link w:val="BodyText"/>
    <w:rsid w:val="00AC3404"/>
    <w:rPr>
      <w:rFonts w:ascii="Arial" w:eastAsia="Times New Roman" w:hAnsi="Arial" w:cs="Times New Roman"/>
      <w:lang w:val="zh-CN" w:eastAsia="zh-CN"/>
    </w:rPr>
  </w:style>
  <w:style w:type="character" w:customStyle="1" w:styleId="label2">
    <w:name w:val="label2"/>
    <w:basedOn w:val="DefaultParagraphFont"/>
    <w:qFormat/>
    <w:rsid w:val="00C82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25267.202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BE6F2-D539-4524-BC04-814FB8390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